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82" w:rsidRPr="00471102" w:rsidRDefault="00CE0C82" w:rsidP="00CE0C82">
      <w:pPr>
        <w:pStyle w:val="NormalWeb"/>
        <w:spacing w:before="0" w:beforeAutospacing="0" w:after="0" w:afterAutospacing="0"/>
        <w:jc w:val="center"/>
        <w:rPr>
          <w:rFonts w:ascii="Bookman Old Style" w:hAnsi="Bookman Old Style"/>
        </w:rPr>
      </w:pPr>
      <w:r w:rsidRPr="00471102">
        <w:rPr>
          <w:rFonts w:ascii="Bookman Old Style" w:hAnsi="Bookman Old Style"/>
          <w:noProof/>
          <w:sz w:val="20"/>
          <w:szCs w:val="20"/>
          <w:lang w:val="en-CA" w:eastAsia="en-CA"/>
        </w:rPr>
        <w:drawing>
          <wp:anchor distT="0" distB="0" distL="114300" distR="114300" simplePos="0" relativeHeight="251659264" behindDoc="1" locked="0" layoutInCell="1" allowOverlap="1" wp14:anchorId="668DAF26" wp14:editId="64853B57">
            <wp:simplePos x="0" y="0"/>
            <wp:positionH relativeFrom="margin">
              <wp:posOffset>-520995</wp:posOffset>
            </wp:positionH>
            <wp:positionV relativeFrom="paragraph">
              <wp:posOffset>-430545</wp:posOffset>
            </wp:positionV>
            <wp:extent cx="1873534" cy="24994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Black and White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3534" cy="2499447"/>
                    </a:xfrm>
                    <a:prstGeom prst="rect">
                      <a:avLst/>
                    </a:prstGeom>
                  </pic:spPr>
                </pic:pic>
              </a:graphicData>
            </a:graphic>
            <wp14:sizeRelH relativeFrom="margin">
              <wp14:pctWidth>0</wp14:pctWidth>
            </wp14:sizeRelH>
            <wp14:sizeRelV relativeFrom="margin">
              <wp14:pctHeight>0</wp14:pctHeight>
            </wp14:sizeRelV>
          </wp:anchor>
        </w:drawing>
      </w:r>
      <w:r w:rsidRPr="00471102">
        <w:rPr>
          <w:rFonts w:ascii="Bookman Old Style" w:hAnsi="Bookman Old Style"/>
          <w:color w:val="000000"/>
          <w:sz w:val="42"/>
          <w:szCs w:val="42"/>
        </w:rPr>
        <w:t>Sturgeon Lake School</w:t>
      </w:r>
    </w:p>
    <w:p w:rsidR="00CE0C82" w:rsidRPr="00471102" w:rsidRDefault="00CE0C82" w:rsidP="00CE0C82">
      <w:pPr>
        <w:pStyle w:val="NormalWeb"/>
        <w:spacing w:before="0" w:beforeAutospacing="0" w:after="0" w:afterAutospacing="0"/>
        <w:ind w:left="2880" w:firstLine="900"/>
        <w:rPr>
          <w:rFonts w:ascii="Bookman Old Style" w:hAnsi="Bookman Old Style"/>
        </w:rPr>
      </w:pPr>
      <w:r w:rsidRPr="00471102">
        <w:rPr>
          <w:rFonts w:ascii="Bookman Old Style" w:hAnsi="Bookman Old Style"/>
          <w:color w:val="000000"/>
          <w:sz w:val="28"/>
          <w:szCs w:val="28"/>
        </w:rPr>
        <w:t>Postal Bag 5</w:t>
      </w:r>
    </w:p>
    <w:p w:rsidR="00CE0C82" w:rsidRPr="00471102" w:rsidRDefault="00CE0C82" w:rsidP="00CE0C82">
      <w:pPr>
        <w:pStyle w:val="NormalWeb"/>
        <w:spacing w:before="0" w:beforeAutospacing="0" w:after="0" w:afterAutospacing="0"/>
        <w:ind w:left="2880" w:firstLine="180"/>
        <w:rPr>
          <w:rFonts w:ascii="Bookman Old Style" w:hAnsi="Bookman Old Style"/>
        </w:rPr>
      </w:pPr>
      <w:proofErr w:type="spellStart"/>
      <w:r w:rsidRPr="00471102">
        <w:rPr>
          <w:rFonts w:ascii="Bookman Old Style" w:hAnsi="Bookman Old Style"/>
          <w:color w:val="000000"/>
          <w:sz w:val="28"/>
          <w:szCs w:val="28"/>
        </w:rPr>
        <w:t>Valleyview</w:t>
      </w:r>
      <w:proofErr w:type="spellEnd"/>
      <w:r w:rsidRPr="00471102">
        <w:rPr>
          <w:rFonts w:ascii="Bookman Old Style" w:hAnsi="Bookman Old Style"/>
          <w:color w:val="000000"/>
          <w:sz w:val="28"/>
          <w:szCs w:val="28"/>
        </w:rPr>
        <w:t>, AB T0H 3N0 </w:t>
      </w:r>
    </w:p>
    <w:p w:rsidR="00CE0C82" w:rsidRPr="00471102" w:rsidRDefault="00CE0C82" w:rsidP="00CE0C82">
      <w:pPr>
        <w:pStyle w:val="NormalWeb"/>
        <w:spacing w:before="0" w:beforeAutospacing="0" w:after="0" w:afterAutospacing="0"/>
        <w:ind w:left="1440" w:firstLine="450"/>
        <w:rPr>
          <w:rFonts w:ascii="Bookman Old Style" w:hAnsi="Bookman Old Style"/>
          <w:color w:val="000000"/>
          <w:sz w:val="28"/>
          <w:szCs w:val="28"/>
        </w:rPr>
      </w:pPr>
      <w:r w:rsidRPr="00471102">
        <w:rPr>
          <w:rFonts w:ascii="Bookman Old Style" w:hAnsi="Bookman Old Style"/>
          <w:color w:val="000000"/>
          <w:sz w:val="28"/>
          <w:szCs w:val="28"/>
        </w:rPr>
        <w:t> Phone: (780)-524-4590</w:t>
      </w:r>
      <w:r w:rsidRPr="00471102">
        <w:rPr>
          <w:rStyle w:val="apple-tab-span"/>
          <w:rFonts w:ascii="Bookman Old Style" w:hAnsi="Bookman Old Style"/>
          <w:color w:val="000000"/>
          <w:sz w:val="28"/>
          <w:szCs w:val="28"/>
        </w:rPr>
        <w:tab/>
      </w:r>
      <w:r w:rsidRPr="00471102">
        <w:rPr>
          <w:rFonts w:ascii="Bookman Old Style" w:hAnsi="Bookman Old Style"/>
          <w:color w:val="000000"/>
          <w:sz w:val="28"/>
          <w:szCs w:val="28"/>
        </w:rPr>
        <w:t>Fax: (780)-524-3696</w:t>
      </w:r>
    </w:p>
    <w:p w:rsidR="00CE0C82" w:rsidRDefault="00CE0C82" w:rsidP="00CE0C82">
      <w:pPr>
        <w:pStyle w:val="NormalWeb"/>
        <w:spacing w:before="0" w:beforeAutospacing="0" w:after="0" w:afterAutospacing="0"/>
        <w:ind w:left="1440" w:firstLine="450"/>
      </w:pPr>
    </w:p>
    <w:p w:rsidR="0049502F" w:rsidRDefault="0049502F" w:rsidP="00476EAE">
      <w:pPr>
        <w:rPr>
          <w:sz w:val="28"/>
          <w:szCs w:val="28"/>
        </w:rPr>
      </w:pPr>
    </w:p>
    <w:p w:rsidR="00CE0C82" w:rsidRDefault="00CE0C82" w:rsidP="00471102">
      <w:pPr>
        <w:rPr>
          <w:sz w:val="44"/>
          <w:szCs w:val="44"/>
        </w:rPr>
      </w:pPr>
    </w:p>
    <w:p w:rsidR="00CE0C82" w:rsidRPr="00471102" w:rsidRDefault="00CE0C82" w:rsidP="005F1176">
      <w:pPr>
        <w:jc w:val="center"/>
        <w:rPr>
          <w:rFonts w:asciiTheme="minorHAnsi" w:hAnsiTheme="minorHAnsi" w:cstheme="minorHAnsi"/>
          <w:sz w:val="56"/>
          <w:szCs w:val="56"/>
        </w:rPr>
      </w:pPr>
      <w:r w:rsidRPr="00471102">
        <w:rPr>
          <w:rFonts w:asciiTheme="minorHAnsi" w:hAnsiTheme="minorHAnsi" w:cstheme="minorHAnsi"/>
          <w:sz w:val="56"/>
          <w:szCs w:val="56"/>
        </w:rPr>
        <w:t>FNIYES</w:t>
      </w:r>
    </w:p>
    <w:p w:rsidR="00330206" w:rsidRPr="00471102" w:rsidRDefault="005F1176" w:rsidP="005F1176">
      <w:pPr>
        <w:jc w:val="center"/>
        <w:rPr>
          <w:rFonts w:asciiTheme="minorHAnsi" w:hAnsiTheme="minorHAnsi" w:cstheme="minorHAnsi"/>
          <w:sz w:val="56"/>
          <w:szCs w:val="56"/>
        </w:rPr>
      </w:pPr>
      <w:r w:rsidRPr="00471102">
        <w:rPr>
          <w:rFonts w:asciiTheme="minorHAnsi" w:hAnsiTheme="minorHAnsi" w:cstheme="minorHAnsi"/>
          <w:sz w:val="56"/>
          <w:szCs w:val="56"/>
        </w:rPr>
        <w:t xml:space="preserve">Summer Student </w:t>
      </w:r>
      <w:r w:rsidR="001D4181" w:rsidRPr="00471102">
        <w:rPr>
          <w:rFonts w:asciiTheme="minorHAnsi" w:hAnsiTheme="minorHAnsi" w:cstheme="minorHAnsi"/>
          <w:sz w:val="56"/>
          <w:szCs w:val="56"/>
        </w:rPr>
        <w:t xml:space="preserve">Employment </w:t>
      </w:r>
      <w:r w:rsidRPr="00471102">
        <w:rPr>
          <w:rFonts w:asciiTheme="minorHAnsi" w:hAnsiTheme="minorHAnsi" w:cstheme="minorHAnsi"/>
          <w:sz w:val="56"/>
          <w:szCs w:val="56"/>
        </w:rPr>
        <w:t>Program</w:t>
      </w:r>
    </w:p>
    <w:p w:rsidR="00AE4AA0" w:rsidRPr="00471102" w:rsidRDefault="00AE4AA0" w:rsidP="005F1176">
      <w:pPr>
        <w:jc w:val="center"/>
        <w:rPr>
          <w:rFonts w:asciiTheme="minorHAnsi" w:hAnsiTheme="minorHAnsi" w:cstheme="minorHAnsi"/>
          <w:sz w:val="56"/>
          <w:szCs w:val="56"/>
        </w:rPr>
      </w:pPr>
      <w:r w:rsidRPr="00471102">
        <w:rPr>
          <w:rFonts w:asciiTheme="minorHAnsi" w:hAnsiTheme="minorHAnsi" w:cstheme="minorHAnsi"/>
          <w:sz w:val="56"/>
          <w:szCs w:val="56"/>
        </w:rPr>
        <w:t>2 weeks per group</w:t>
      </w:r>
    </w:p>
    <w:p w:rsidR="005F1176" w:rsidRPr="00471102" w:rsidRDefault="005F1176" w:rsidP="00476EAE">
      <w:pPr>
        <w:rPr>
          <w:rFonts w:asciiTheme="minorHAnsi" w:hAnsiTheme="minorHAnsi" w:cstheme="minorHAnsi"/>
          <w:b/>
          <w:sz w:val="44"/>
          <w:szCs w:val="44"/>
        </w:rPr>
      </w:pPr>
    </w:p>
    <w:p w:rsidR="001D4181" w:rsidRPr="00471102" w:rsidRDefault="001D4181" w:rsidP="00471102">
      <w:pPr>
        <w:jc w:val="center"/>
        <w:rPr>
          <w:rFonts w:asciiTheme="minorHAnsi" w:hAnsiTheme="minorHAnsi" w:cstheme="minorHAnsi"/>
          <w:b/>
          <w:sz w:val="44"/>
          <w:szCs w:val="44"/>
        </w:rPr>
      </w:pPr>
      <w:r w:rsidRPr="00471102">
        <w:rPr>
          <w:rFonts w:asciiTheme="minorHAnsi" w:hAnsiTheme="minorHAnsi" w:cstheme="minorHAnsi"/>
          <w:b/>
          <w:sz w:val="44"/>
          <w:szCs w:val="44"/>
        </w:rPr>
        <w:t>Applications are now being accepted</w:t>
      </w:r>
    </w:p>
    <w:p w:rsidR="001D4181" w:rsidRPr="00471102" w:rsidRDefault="001D4181" w:rsidP="00476EAE">
      <w:pPr>
        <w:rPr>
          <w:rFonts w:asciiTheme="minorHAnsi" w:hAnsiTheme="minorHAnsi" w:cstheme="minorHAnsi"/>
          <w:sz w:val="28"/>
          <w:szCs w:val="28"/>
        </w:rPr>
      </w:pPr>
    </w:p>
    <w:p w:rsidR="00CE0C82" w:rsidRPr="00471102" w:rsidRDefault="00CE0C82" w:rsidP="00476EAE">
      <w:pPr>
        <w:rPr>
          <w:rFonts w:asciiTheme="minorHAnsi" w:hAnsiTheme="minorHAnsi" w:cstheme="minorHAnsi"/>
          <w:sz w:val="28"/>
          <w:szCs w:val="28"/>
        </w:rPr>
      </w:pPr>
      <w:r w:rsidRPr="00471102">
        <w:rPr>
          <w:rFonts w:asciiTheme="minorHAnsi" w:hAnsiTheme="minorHAnsi" w:cstheme="minorHAnsi"/>
          <w:sz w:val="28"/>
          <w:szCs w:val="28"/>
        </w:rPr>
        <w:t>SLCN is seeking summer students as part of the First Nations and Inuit Youth Employment Strategy (FNIYES) Summer Work Experience Program. These positions offer students work experience in areas such as administration, communications, community engagement, and program support.  Students should be eager to learn, adaptable, and committed to teamwork and respectful workplace values.</w:t>
      </w:r>
    </w:p>
    <w:p w:rsidR="00CE0C82" w:rsidRPr="00471102" w:rsidRDefault="00CE0C82" w:rsidP="00476EAE">
      <w:pPr>
        <w:rPr>
          <w:rFonts w:asciiTheme="minorHAnsi" w:hAnsiTheme="minorHAnsi" w:cstheme="minorHAnsi"/>
          <w:sz w:val="28"/>
          <w:szCs w:val="28"/>
        </w:rPr>
      </w:pPr>
    </w:p>
    <w:p w:rsidR="005F1176" w:rsidRPr="00471102" w:rsidRDefault="00CE0C82" w:rsidP="00476EAE">
      <w:pPr>
        <w:rPr>
          <w:rFonts w:asciiTheme="minorHAnsi" w:hAnsiTheme="minorHAnsi" w:cstheme="minorHAnsi"/>
          <w:b/>
          <w:sz w:val="32"/>
          <w:szCs w:val="32"/>
        </w:rPr>
      </w:pPr>
      <w:r w:rsidRPr="00471102">
        <w:rPr>
          <w:rFonts w:asciiTheme="minorHAnsi" w:hAnsiTheme="minorHAnsi" w:cstheme="minorHAnsi"/>
          <w:b/>
          <w:sz w:val="32"/>
          <w:szCs w:val="32"/>
        </w:rPr>
        <w:t>Who Can Apply?</w:t>
      </w:r>
      <w:r w:rsidR="005F1176" w:rsidRPr="00471102">
        <w:rPr>
          <w:rFonts w:asciiTheme="minorHAnsi" w:hAnsiTheme="minorHAnsi" w:cstheme="minorHAnsi"/>
          <w:b/>
          <w:sz w:val="32"/>
          <w:szCs w:val="32"/>
        </w:rPr>
        <w:t xml:space="preserve"> </w:t>
      </w:r>
    </w:p>
    <w:p w:rsidR="005F1176" w:rsidRPr="00471102" w:rsidRDefault="005F1176" w:rsidP="00476EAE">
      <w:pPr>
        <w:rPr>
          <w:rFonts w:asciiTheme="minorHAnsi" w:hAnsiTheme="minorHAnsi" w:cstheme="minorHAnsi"/>
          <w:sz w:val="28"/>
          <w:szCs w:val="28"/>
        </w:rPr>
      </w:pPr>
    </w:p>
    <w:p w:rsidR="00CE0C82" w:rsidRPr="00471102" w:rsidRDefault="00CE0C82" w:rsidP="00476EAE">
      <w:pPr>
        <w:rPr>
          <w:rFonts w:asciiTheme="minorHAnsi" w:hAnsiTheme="minorHAnsi" w:cstheme="minorHAnsi"/>
          <w:sz w:val="28"/>
          <w:szCs w:val="28"/>
        </w:rPr>
      </w:pPr>
      <w:r w:rsidRPr="00471102">
        <w:rPr>
          <w:rFonts w:asciiTheme="minorHAnsi" w:hAnsiTheme="minorHAnsi" w:cstheme="minorHAnsi"/>
          <w:sz w:val="28"/>
          <w:szCs w:val="28"/>
        </w:rPr>
        <w:t>You are eligible if you:</w:t>
      </w:r>
    </w:p>
    <w:p w:rsidR="00CE0C82" w:rsidRPr="00471102" w:rsidRDefault="00CE0C82" w:rsidP="00CE0C82">
      <w:pPr>
        <w:pStyle w:val="ListParagraph"/>
        <w:numPr>
          <w:ilvl w:val="0"/>
          <w:numId w:val="5"/>
        </w:numPr>
        <w:rPr>
          <w:rFonts w:asciiTheme="minorHAnsi" w:hAnsiTheme="minorHAnsi" w:cstheme="minorHAnsi"/>
          <w:sz w:val="28"/>
          <w:szCs w:val="28"/>
        </w:rPr>
      </w:pPr>
      <w:r w:rsidRPr="00471102">
        <w:rPr>
          <w:rFonts w:asciiTheme="minorHAnsi" w:hAnsiTheme="minorHAnsi" w:cstheme="minorHAnsi"/>
          <w:sz w:val="28"/>
          <w:szCs w:val="28"/>
        </w:rPr>
        <w:t>Are First Nations or Inuit</w:t>
      </w:r>
    </w:p>
    <w:p w:rsidR="00CE0C82" w:rsidRPr="00471102" w:rsidRDefault="00CE0C82" w:rsidP="00CE0C82">
      <w:pPr>
        <w:pStyle w:val="ListParagraph"/>
        <w:numPr>
          <w:ilvl w:val="0"/>
          <w:numId w:val="5"/>
        </w:numPr>
        <w:rPr>
          <w:rFonts w:asciiTheme="minorHAnsi" w:hAnsiTheme="minorHAnsi" w:cstheme="minorHAnsi"/>
          <w:sz w:val="28"/>
          <w:szCs w:val="28"/>
        </w:rPr>
      </w:pPr>
      <w:r w:rsidRPr="00471102">
        <w:rPr>
          <w:rFonts w:asciiTheme="minorHAnsi" w:hAnsiTheme="minorHAnsi" w:cstheme="minorHAnsi"/>
          <w:sz w:val="28"/>
          <w:szCs w:val="28"/>
        </w:rPr>
        <w:t>Are between ages 15 to 30 years old</w:t>
      </w:r>
    </w:p>
    <w:p w:rsidR="00CE0C82" w:rsidRPr="00471102" w:rsidRDefault="00E95A46" w:rsidP="00CE0C82">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A</w:t>
      </w:r>
      <w:r w:rsidR="00CE0C82" w:rsidRPr="00471102">
        <w:rPr>
          <w:rFonts w:asciiTheme="minorHAnsi" w:hAnsiTheme="minorHAnsi" w:cstheme="minorHAnsi"/>
          <w:sz w:val="28"/>
          <w:szCs w:val="28"/>
        </w:rPr>
        <w:t xml:space="preserve"> full-time</w:t>
      </w:r>
      <w:r w:rsidR="00471102">
        <w:rPr>
          <w:rFonts w:asciiTheme="minorHAnsi" w:hAnsiTheme="minorHAnsi" w:cstheme="minorHAnsi"/>
          <w:sz w:val="28"/>
          <w:szCs w:val="28"/>
        </w:rPr>
        <w:t xml:space="preserve"> secondary and/or a post-secondary student</w:t>
      </w:r>
      <w:r w:rsidR="005F1176" w:rsidRPr="00471102">
        <w:rPr>
          <w:rFonts w:asciiTheme="minorHAnsi" w:hAnsiTheme="minorHAnsi" w:cstheme="minorHAnsi"/>
          <w:sz w:val="28"/>
          <w:szCs w:val="28"/>
        </w:rPr>
        <w:t xml:space="preserve"> </w:t>
      </w:r>
    </w:p>
    <w:p w:rsidR="005F1176" w:rsidRPr="00471102" w:rsidRDefault="00CE0C82" w:rsidP="005F1176">
      <w:pPr>
        <w:pStyle w:val="ListParagraph"/>
        <w:numPr>
          <w:ilvl w:val="0"/>
          <w:numId w:val="4"/>
        </w:numPr>
        <w:rPr>
          <w:rFonts w:asciiTheme="minorHAnsi" w:hAnsiTheme="minorHAnsi" w:cstheme="minorHAnsi"/>
          <w:sz w:val="28"/>
          <w:szCs w:val="28"/>
        </w:rPr>
      </w:pPr>
      <w:r w:rsidRPr="00471102">
        <w:rPr>
          <w:rFonts w:asciiTheme="minorHAnsi" w:hAnsiTheme="minorHAnsi" w:cstheme="minorHAnsi"/>
          <w:sz w:val="28"/>
          <w:szCs w:val="28"/>
        </w:rPr>
        <w:t>Live on-reserve</w:t>
      </w:r>
    </w:p>
    <w:p w:rsidR="005F1176" w:rsidRPr="00471102" w:rsidRDefault="005F1176" w:rsidP="005F1176">
      <w:pPr>
        <w:pStyle w:val="ListParagraph"/>
        <w:numPr>
          <w:ilvl w:val="0"/>
          <w:numId w:val="4"/>
        </w:numPr>
        <w:rPr>
          <w:rFonts w:asciiTheme="minorHAnsi" w:hAnsiTheme="minorHAnsi" w:cstheme="minorHAnsi"/>
          <w:sz w:val="28"/>
          <w:szCs w:val="28"/>
        </w:rPr>
      </w:pPr>
      <w:r w:rsidRPr="00471102">
        <w:rPr>
          <w:rFonts w:asciiTheme="minorHAnsi" w:hAnsiTheme="minorHAnsi" w:cstheme="minorHAnsi"/>
          <w:sz w:val="28"/>
          <w:szCs w:val="28"/>
        </w:rPr>
        <w:t>Must have Social Insurance Card (SIN)</w:t>
      </w:r>
    </w:p>
    <w:p w:rsidR="005F1176" w:rsidRPr="00471102" w:rsidRDefault="005F1176" w:rsidP="005F1176">
      <w:pPr>
        <w:pStyle w:val="ListParagraph"/>
        <w:numPr>
          <w:ilvl w:val="0"/>
          <w:numId w:val="4"/>
        </w:numPr>
        <w:rPr>
          <w:rFonts w:asciiTheme="minorHAnsi" w:hAnsiTheme="minorHAnsi" w:cstheme="minorHAnsi"/>
          <w:sz w:val="28"/>
          <w:szCs w:val="28"/>
        </w:rPr>
      </w:pPr>
      <w:r w:rsidRPr="00471102">
        <w:rPr>
          <w:rFonts w:asciiTheme="minorHAnsi" w:hAnsiTheme="minorHAnsi" w:cstheme="minorHAnsi"/>
          <w:sz w:val="28"/>
          <w:szCs w:val="28"/>
        </w:rPr>
        <w:t xml:space="preserve">Must have completed school year </w:t>
      </w:r>
      <w:r w:rsidR="00CE0C82" w:rsidRPr="00471102">
        <w:rPr>
          <w:rFonts w:asciiTheme="minorHAnsi" w:hAnsiTheme="minorHAnsi" w:cstheme="minorHAnsi"/>
          <w:sz w:val="28"/>
          <w:szCs w:val="28"/>
        </w:rPr>
        <w:t>2024-2025</w:t>
      </w:r>
      <w:r w:rsidR="00AE4AA0" w:rsidRPr="00471102">
        <w:rPr>
          <w:rFonts w:asciiTheme="minorHAnsi" w:hAnsiTheme="minorHAnsi" w:cstheme="minorHAnsi"/>
          <w:sz w:val="28"/>
          <w:szCs w:val="28"/>
        </w:rPr>
        <w:t xml:space="preserve"> </w:t>
      </w:r>
      <w:r w:rsidRPr="00471102">
        <w:rPr>
          <w:rFonts w:asciiTheme="minorHAnsi" w:hAnsiTheme="minorHAnsi" w:cstheme="minorHAnsi"/>
          <w:sz w:val="28"/>
          <w:szCs w:val="28"/>
        </w:rPr>
        <w:t>and returning in September</w:t>
      </w:r>
      <w:r w:rsidR="00CE0C82" w:rsidRPr="00471102">
        <w:rPr>
          <w:rFonts w:asciiTheme="minorHAnsi" w:hAnsiTheme="minorHAnsi" w:cstheme="minorHAnsi"/>
          <w:sz w:val="28"/>
          <w:szCs w:val="28"/>
        </w:rPr>
        <w:t xml:space="preserve"> 2025 (This will be confirmed for eligibility)</w:t>
      </w:r>
    </w:p>
    <w:p w:rsidR="005F1176" w:rsidRPr="00471102" w:rsidRDefault="005F1176" w:rsidP="00476EAE">
      <w:pPr>
        <w:rPr>
          <w:rFonts w:asciiTheme="minorHAnsi" w:hAnsiTheme="minorHAnsi" w:cstheme="minorHAnsi"/>
          <w:sz w:val="28"/>
          <w:szCs w:val="28"/>
        </w:rPr>
      </w:pPr>
    </w:p>
    <w:p w:rsidR="008A04F6" w:rsidRPr="00471102" w:rsidRDefault="001D4181" w:rsidP="008A04F6">
      <w:pPr>
        <w:jc w:val="center"/>
        <w:rPr>
          <w:rFonts w:asciiTheme="minorHAnsi" w:hAnsiTheme="minorHAnsi" w:cstheme="minorHAnsi"/>
          <w:sz w:val="28"/>
          <w:szCs w:val="28"/>
        </w:rPr>
      </w:pPr>
      <w:r w:rsidRPr="00471102">
        <w:rPr>
          <w:rFonts w:asciiTheme="minorHAnsi" w:hAnsiTheme="minorHAnsi" w:cstheme="minorHAnsi"/>
          <w:sz w:val="28"/>
          <w:szCs w:val="28"/>
        </w:rPr>
        <w:t>Applicat</w:t>
      </w:r>
      <w:r w:rsidR="00F663A0" w:rsidRPr="00471102">
        <w:rPr>
          <w:rFonts w:asciiTheme="minorHAnsi" w:hAnsiTheme="minorHAnsi" w:cstheme="minorHAnsi"/>
          <w:sz w:val="28"/>
          <w:szCs w:val="28"/>
        </w:rPr>
        <w:t xml:space="preserve">ions available at </w:t>
      </w:r>
      <w:r w:rsidR="00AE4AA0" w:rsidRPr="00471102">
        <w:rPr>
          <w:rFonts w:asciiTheme="minorHAnsi" w:hAnsiTheme="minorHAnsi" w:cstheme="minorHAnsi"/>
          <w:sz w:val="28"/>
          <w:szCs w:val="28"/>
        </w:rPr>
        <w:t>Sturgeon Lake School</w:t>
      </w:r>
      <w:r w:rsidR="00037107">
        <w:rPr>
          <w:rFonts w:asciiTheme="minorHAnsi" w:hAnsiTheme="minorHAnsi" w:cstheme="minorHAnsi"/>
          <w:sz w:val="28"/>
          <w:szCs w:val="28"/>
        </w:rPr>
        <w:t xml:space="preserve"> &amp; Sturgeon Lake Band office</w:t>
      </w:r>
      <w:bookmarkStart w:id="0" w:name="_GoBack"/>
      <w:bookmarkEnd w:id="0"/>
    </w:p>
    <w:p w:rsidR="008A04F6" w:rsidRPr="00471102" w:rsidRDefault="008A04F6" w:rsidP="008A04F6">
      <w:pPr>
        <w:jc w:val="center"/>
        <w:rPr>
          <w:rFonts w:asciiTheme="minorHAnsi" w:hAnsiTheme="minorHAnsi" w:cstheme="minorHAnsi"/>
          <w:sz w:val="28"/>
          <w:szCs w:val="28"/>
        </w:rPr>
      </w:pPr>
      <w:r w:rsidRPr="00471102">
        <w:rPr>
          <w:rFonts w:asciiTheme="minorHAnsi" w:hAnsiTheme="minorHAnsi" w:cstheme="minorHAnsi"/>
          <w:sz w:val="28"/>
          <w:szCs w:val="28"/>
        </w:rPr>
        <w:t>Deadline Friday, June 20, 2025 at 3:30 pm</w:t>
      </w:r>
    </w:p>
    <w:p w:rsidR="0049502F" w:rsidRPr="00471102" w:rsidRDefault="008A04F6" w:rsidP="00471102">
      <w:pPr>
        <w:jc w:val="center"/>
        <w:rPr>
          <w:rFonts w:asciiTheme="minorHAnsi" w:hAnsiTheme="minorHAnsi" w:cstheme="minorHAnsi"/>
          <w:sz w:val="28"/>
          <w:szCs w:val="28"/>
        </w:rPr>
      </w:pPr>
      <w:r w:rsidRPr="00471102">
        <w:rPr>
          <w:rFonts w:asciiTheme="minorHAnsi" w:hAnsiTheme="minorHAnsi" w:cstheme="minorHAnsi"/>
          <w:sz w:val="28"/>
          <w:szCs w:val="28"/>
        </w:rPr>
        <w:t>Any questions please call the school 780-524-4590</w:t>
      </w:r>
    </w:p>
    <w:sectPr w:rsidR="0049502F" w:rsidRPr="00471102" w:rsidSect="00471102">
      <w:pgSz w:w="12240" w:h="15840"/>
      <w:pgMar w:top="851" w:right="1041"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E331D"/>
    <w:multiLevelType w:val="hybridMultilevel"/>
    <w:tmpl w:val="574A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E34A2"/>
    <w:multiLevelType w:val="hybridMultilevel"/>
    <w:tmpl w:val="D702E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BA28E5"/>
    <w:multiLevelType w:val="hybridMultilevel"/>
    <w:tmpl w:val="4684A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197C33"/>
    <w:multiLevelType w:val="hybridMultilevel"/>
    <w:tmpl w:val="080C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D099C"/>
    <w:multiLevelType w:val="hybridMultilevel"/>
    <w:tmpl w:val="C596A6FC"/>
    <w:lvl w:ilvl="0" w:tplc="04090017">
      <w:start w:val="1"/>
      <w:numFmt w:val="lowerLetter"/>
      <w:lvlText w:val="%1)"/>
      <w:lvlJc w:val="left"/>
      <w:pPr>
        <w:tabs>
          <w:tab w:val="num" w:pos="2226"/>
        </w:tabs>
        <w:ind w:left="2226" w:hanging="360"/>
      </w:pPr>
    </w:lvl>
    <w:lvl w:ilvl="1" w:tplc="04090019" w:tentative="1">
      <w:start w:val="1"/>
      <w:numFmt w:val="lowerLetter"/>
      <w:lvlText w:val="%2."/>
      <w:lvlJc w:val="left"/>
      <w:pPr>
        <w:tabs>
          <w:tab w:val="num" w:pos="2946"/>
        </w:tabs>
        <w:ind w:left="2946" w:hanging="360"/>
      </w:pPr>
    </w:lvl>
    <w:lvl w:ilvl="2" w:tplc="0409001B" w:tentative="1">
      <w:start w:val="1"/>
      <w:numFmt w:val="lowerRoman"/>
      <w:lvlText w:val="%3."/>
      <w:lvlJc w:val="right"/>
      <w:pPr>
        <w:tabs>
          <w:tab w:val="num" w:pos="3666"/>
        </w:tabs>
        <w:ind w:left="3666" w:hanging="180"/>
      </w:pPr>
    </w:lvl>
    <w:lvl w:ilvl="3" w:tplc="0409000F" w:tentative="1">
      <w:start w:val="1"/>
      <w:numFmt w:val="decimal"/>
      <w:lvlText w:val="%4."/>
      <w:lvlJc w:val="left"/>
      <w:pPr>
        <w:tabs>
          <w:tab w:val="num" w:pos="4386"/>
        </w:tabs>
        <w:ind w:left="4386" w:hanging="360"/>
      </w:pPr>
    </w:lvl>
    <w:lvl w:ilvl="4" w:tplc="04090019" w:tentative="1">
      <w:start w:val="1"/>
      <w:numFmt w:val="lowerLetter"/>
      <w:lvlText w:val="%5."/>
      <w:lvlJc w:val="left"/>
      <w:pPr>
        <w:tabs>
          <w:tab w:val="num" w:pos="5106"/>
        </w:tabs>
        <w:ind w:left="5106" w:hanging="360"/>
      </w:pPr>
    </w:lvl>
    <w:lvl w:ilvl="5" w:tplc="0409001B" w:tentative="1">
      <w:start w:val="1"/>
      <w:numFmt w:val="lowerRoman"/>
      <w:lvlText w:val="%6."/>
      <w:lvlJc w:val="right"/>
      <w:pPr>
        <w:tabs>
          <w:tab w:val="num" w:pos="5826"/>
        </w:tabs>
        <w:ind w:left="5826" w:hanging="180"/>
      </w:pPr>
    </w:lvl>
    <w:lvl w:ilvl="6" w:tplc="0409000F" w:tentative="1">
      <w:start w:val="1"/>
      <w:numFmt w:val="decimal"/>
      <w:lvlText w:val="%7."/>
      <w:lvlJc w:val="left"/>
      <w:pPr>
        <w:tabs>
          <w:tab w:val="num" w:pos="6546"/>
        </w:tabs>
        <w:ind w:left="6546" w:hanging="360"/>
      </w:pPr>
    </w:lvl>
    <w:lvl w:ilvl="7" w:tplc="04090019" w:tentative="1">
      <w:start w:val="1"/>
      <w:numFmt w:val="lowerLetter"/>
      <w:lvlText w:val="%8."/>
      <w:lvlJc w:val="left"/>
      <w:pPr>
        <w:tabs>
          <w:tab w:val="num" w:pos="7266"/>
        </w:tabs>
        <w:ind w:left="7266" w:hanging="360"/>
      </w:pPr>
    </w:lvl>
    <w:lvl w:ilvl="8" w:tplc="0409001B" w:tentative="1">
      <w:start w:val="1"/>
      <w:numFmt w:val="lowerRoman"/>
      <w:lvlText w:val="%9."/>
      <w:lvlJc w:val="right"/>
      <w:pPr>
        <w:tabs>
          <w:tab w:val="num" w:pos="7986"/>
        </w:tabs>
        <w:ind w:left="7986"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76"/>
    <w:rsid w:val="000117AF"/>
    <w:rsid w:val="00025937"/>
    <w:rsid w:val="00037107"/>
    <w:rsid w:val="00063377"/>
    <w:rsid w:val="00063536"/>
    <w:rsid w:val="00161E9F"/>
    <w:rsid w:val="001B1CDF"/>
    <w:rsid w:val="001C2981"/>
    <w:rsid w:val="001D4181"/>
    <w:rsid w:val="001E4208"/>
    <w:rsid w:val="00216D75"/>
    <w:rsid w:val="00217163"/>
    <w:rsid w:val="002F27EC"/>
    <w:rsid w:val="00330206"/>
    <w:rsid w:val="0033799D"/>
    <w:rsid w:val="00356ABD"/>
    <w:rsid w:val="00471102"/>
    <w:rsid w:val="00476EAE"/>
    <w:rsid w:val="0049502F"/>
    <w:rsid w:val="005B708F"/>
    <w:rsid w:val="005C732E"/>
    <w:rsid w:val="005F1176"/>
    <w:rsid w:val="006A0ACC"/>
    <w:rsid w:val="00830717"/>
    <w:rsid w:val="0089693C"/>
    <w:rsid w:val="008A04F6"/>
    <w:rsid w:val="0092519D"/>
    <w:rsid w:val="00A61AFA"/>
    <w:rsid w:val="00A87D3F"/>
    <w:rsid w:val="00AD2964"/>
    <w:rsid w:val="00AE4AA0"/>
    <w:rsid w:val="00BC2005"/>
    <w:rsid w:val="00C03D43"/>
    <w:rsid w:val="00C33A42"/>
    <w:rsid w:val="00CE0C82"/>
    <w:rsid w:val="00DA52B2"/>
    <w:rsid w:val="00E95A46"/>
    <w:rsid w:val="00F6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17AC7F-AB7E-4AED-B3DF-34DEAB88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7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3A42"/>
    <w:rPr>
      <w:rFonts w:ascii="Tahoma" w:hAnsi="Tahoma" w:cs="Tahoma"/>
      <w:sz w:val="16"/>
      <w:szCs w:val="16"/>
    </w:rPr>
  </w:style>
  <w:style w:type="paragraph" w:styleId="ListParagraph">
    <w:name w:val="List Paragraph"/>
    <w:basedOn w:val="Normal"/>
    <w:uiPriority w:val="34"/>
    <w:qFormat/>
    <w:rsid w:val="005F1176"/>
    <w:pPr>
      <w:ind w:left="720"/>
      <w:contextualSpacing/>
    </w:pPr>
  </w:style>
  <w:style w:type="paragraph" w:styleId="NormalWeb">
    <w:name w:val="Normal (Web)"/>
    <w:basedOn w:val="Normal"/>
    <w:uiPriority w:val="99"/>
    <w:semiHidden/>
    <w:unhideWhenUsed/>
    <w:rsid w:val="00CE0C82"/>
    <w:pPr>
      <w:spacing w:before="100" w:beforeAutospacing="1" w:after="100" w:afterAutospacing="1"/>
    </w:pPr>
  </w:style>
  <w:style w:type="character" w:customStyle="1" w:styleId="apple-tab-span">
    <w:name w:val="apple-tab-span"/>
    <w:basedOn w:val="DefaultParagraphFont"/>
    <w:rsid w:val="00CE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160</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SLCN</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admin.assistant</dc:creator>
  <cp:lastModifiedBy>VERA</cp:lastModifiedBy>
  <cp:revision>6</cp:revision>
  <cp:lastPrinted>2024-06-20T17:09:00Z</cp:lastPrinted>
  <dcterms:created xsi:type="dcterms:W3CDTF">2024-06-20T17:31:00Z</dcterms:created>
  <dcterms:modified xsi:type="dcterms:W3CDTF">2025-06-06T22:06:00Z</dcterms:modified>
</cp:coreProperties>
</file>